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E3" w:rsidRDefault="0037447D">
      <w:pPr>
        <w:rPr>
          <w:rFonts w:ascii="Times New Roman" w:hAnsi="Times New Roman" w:cs="Times New Roman"/>
          <w:sz w:val="28"/>
          <w:szCs w:val="28"/>
        </w:rPr>
      </w:pPr>
      <w:r w:rsidRPr="0037447D">
        <w:rPr>
          <w:rFonts w:ascii="Times New Roman" w:hAnsi="Times New Roman" w:cs="Times New Roman"/>
          <w:sz w:val="28"/>
          <w:szCs w:val="28"/>
        </w:rPr>
        <w:t xml:space="preserve">Zabawy z czytaniem –cz.4 dla sześciolatków -13.05.2021r </w:t>
      </w:r>
    </w:p>
    <w:p w:rsidR="0037447D" w:rsidRPr="0037447D" w:rsidRDefault="00374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D:\Pulpi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47D" w:rsidRPr="0037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6D"/>
    <w:rsid w:val="0007206D"/>
    <w:rsid w:val="003029E3"/>
    <w:rsid w:val="003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2021-05-14T07:37:00Z</dcterms:created>
  <dcterms:modified xsi:type="dcterms:W3CDTF">2021-05-14T08:34:00Z</dcterms:modified>
</cp:coreProperties>
</file>