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3E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83642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</w:pPr>
    </w:p>
    <w:p w:rsidR="00E20509" w:rsidRPr="0093463E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WRZESIEŃ   - </w:t>
      </w:r>
      <w:r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  <w:t xml:space="preserve">KRĄG TEMATYCZNY : </w:t>
      </w:r>
      <w:r w:rsidRPr="00E20509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>"</w:t>
      </w:r>
      <w:r w:rsidR="00E20509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40"/>
          <w:szCs w:val="40"/>
          <w:lang w:eastAsia="pl-PL"/>
        </w:rPr>
        <w:t xml:space="preserve"> </w:t>
      </w:r>
      <w:r w:rsidR="00E2050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 xml:space="preserve">SKOŃCZYŁY SIĘ  </w:t>
      </w:r>
    </w:p>
    <w:p w:rsid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 xml:space="preserve">                                     WAKACJE, WIĘC CZAS NA  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 xml:space="preserve">                                     PRZEDSZKOLNE   ATRAKCJE</w:t>
      </w:r>
      <w:r w:rsidR="002B2FDD" w:rsidRPr="00E2050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pl-PL"/>
        </w:rPr>
        <w:t>"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: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                                           </w:t>
      </w:r>
      <w:r w:rsidR="002B2FDD" w:rsidRPr="00E2050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>- Razem w przedszkolu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                                 </w:t>
      </w:r>
      <w:r w:rsidR="002B2FDD" w:rsidRPr="00E20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-</w:t>
      </w:r>
      <w:r w:rsidR="002B2FDD" w:rsidRPr="00E20509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Nasze emocje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                                           </w:t>
      </w:r>
      <w:r w:rsidR="002B2FDD" w:rsidRPr="00E2050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-Bezpieczni i rozważni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Wdrażanie do samodzielności</w:t>
      </w:r>
    </w:p>
    <w:p w:rsid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Zachęcanie do rozpoznawania i nazywania przeżywanych emocji oraz 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kształtowanie empatii i życzliwego nastawienia do siebie i innych.</w:t>
      </w:r>
    </w:p>
    <w:p w:rsid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Stwarzanie przestrzeni do samodzielnego nawiązywania kontaktów z </w:t>
      </w:r>
    </w:p>
    <w:p w:rsidR="002B2FDD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grupą rówieśniczą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Śpiewanie piosenek, ilustrowanie ich ruchem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Wdrażanie do przestrzegania zasad bezpieczeństwa 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pl-PL"/>
        </w:rPr>
        <w:t>WIERSZ</w:t>
      </w:r>
    </w:p>
    <w:p w:rsidR="00E20509" w:rsidRPr="00E20509" w:rsidRDefault="00E20509" w:rsidP="002B2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2FDD" w:rsidRPr="00E20509" w:rsidRDefault="009C60D3" w:rsidP="002B2F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0184C"/>
          <w:sz w:val="27"/>
          <w:szCs w:val="27"/>
          <w:lang w:eastAsia="pl-PL"/>
        </w:rPr>
      </w:pPr>
      <w:hyperlink r:id="rId6" w:history="1">
        <w:r w:rsidR="002B2FDD" w:rsidRPr="00E20509">
          <w:rPr>
            <w:rFonts w:ascii="Times New Roman" w:eastAsia="Times New Roman" w:hAnsi="Times New Roman" w:cs="Times New Roman"/>
            <w:b/>
            <w:bCs/>
            <w:color w:val="DE2169"/>
            <w:sz w:val="27"/>
            <w:szCs w:val="27"/>
            <w:u w:val="single"/>
            <w:bdr w:val="none" w:sz="0" w:space="0" w:color="auto" w:frame="1"/>
            <w:lang w:eastAsia="pl-PL"/>
          </w:rPr>
          <w:t>„Porządki” I. Salach</w:t>
        </w:r>
      </w:hyperlink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O zabawki zawsze dbamy,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po zabawie posprzątamy.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Już samochód na wirażu,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pędzi prędko do garażu.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lastRenderedPageBreak/>
        <w:t>Lalki suną w równym rzędzie,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bałaganu dziś nie będzie.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Każdy przedszkolaczek wie,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po zabawie sprząta się!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Klocki ułożymy w kątku.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Każdy pilnuje porządku.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Lalki siedzą na tapczanie,</w:t>
      </w:r>
    </w:p>
    <w:p w:rsidR="002B2FDD" w:rsidRPr="00E20509" w:rsidRDefault="002B2FDD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363636"/>
          <w:sz w:val="28"/>
          <w:szCs w:val="28"/>
          <w:lang w:eastAsia="pl-PL"/>
        </w:rPr>
        <w:t>a w garażu auto stanie.</w:t>
      </w:r>
    </w:p>
    <w:p w:rsidR="00E20509" w:rsidRPr="00E20509" w:rsidRDefault="00E20509" w:rsidP="002B2FD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pl-PL"/>
        </w:rPr>
        <w:t> PIOSENKA</w:t>
      </w:r>
    </w:p>
    <w:p w:rsidR="002B2FDD" w:rsidRPr="00E20509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</w:pPr>
    </w:p>
    <w:p w:rsidR="002B2FDD" w:rsidRPr="0093463E" w:rsidRDefault="002B2FDD" w:rsidP="002B2FDD">
      <w:pPr>
        <w:spacing w:after="15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</w:pPr>
      <w:r w:rsidRPr="00E2050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pl-PL"/>
        </w:rPr>
        <w:t>"Droga do przedszkola" 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 w:rsidRPr="0093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 w:rsidR="002B2FDD" w:rsidRPr="0093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 Tu jest domek, a tu płot.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tym płotku siedzi kot.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 są drzewa, tam ulica,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jaka piękna okolica.</w:t>
      </w:r>
    </w:p>
    <w:p w:rsidR="002B2FDD" w:rsidRPr="00E20509" w:rsidRDefault="002B2FDD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 w:rsidRPr="0093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Ref: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jest droga do przedszkola,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la, la, la, la, la, la, li.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dzień drogą chodzi Ola,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la, la, la, la, la, la, la, li.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2B2FDD" w:rsidRPr="0093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 Tu są sklepy, a tam las.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lesie miło płynie czas,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 plac zabaw, tam apteka,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w oddali Azor szczeka.</w:t>
      </w:r>
    </w:p>
    <w:p w:rsidR="002B2FDD" w:rsidRPr="00E20509" w:rsidRDefault="002B2FDD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 w:rsidRPr="0093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Ref:</w:t>
      </w: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jest droga do przedszkola,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la, la, la, la, la, la, li.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dzień drogą chodzi Ola,</w:t>
      </w:r>
    </w:p>
    <w:p w:rsidR="002B2FDD" w:rsidRPr="00E20509" w:rsidRDefault="0093463E" w:rsidP="002B2FDD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="002B2FDD"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la, la, la, la, la, la, li.</w:t>
      </w:r>
    </w:p>
    <w:p w:rsidR="003B0A19" w:rsidRPr="0093463E" w:rsidRDefault="002B2FDD" w:rsidP="0093463E">
      <w:pPr>
        <w:spacing w:after="150" w:line="240" w:lineRule="auto"/>
        <w:rPr>
          <w:rFonts w:ascii="Times New Roman" w:eastAsia="Times New Roman" w:hAnsi="Times New Roman" w:cs="Times New Roman"/>
          <w:color w:val="6F6C64"/>
          <w:sz w:val="28"/>
          <w:szCs w:val="28"/>
          <w:lang w:eastAsia="pl-PL"/>
        </w:rPr>
      </w:pPr>
      <w:r w:rsidRPr="00E205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sectPr w:rsidR="003B0A19" w:rsidRPr="0093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1009AC"/>
    <w:rsid w:val="002B2FDD"/>
    <w:rsid w:val="003B04C0"/>
    <w:rsid w:val="003B0A19"/>
    <w:rsid w:val="0093463E"/>
    <w:rsid w:val="009C60D3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zedszkole44gdynia.pl/grupa-iii-krasnale/aktualnosci-krasnali/738-wiersz-porzadki-i-sala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2021-09-05T21:08:00Z</dcterms:created>
  <dcterms:modified xsi:type="dcterms:W3CDTF">2021-09-05T21:18:00Z</dcterms:modified>
</cp:coreProperties>
</file>